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780C1431" w:rsidR="00A0706E" w:rsidRDefault="00C35D5B" w:rsidP="001F6A2C">
      <w:pPr>
        <w:spacing w:after="120"/>
        <w:rPr>
          <w:rFonts w:ascii="IBM Plex Sans Text" w:hAnsi="IBM Plex Sans Text" w:cs="Calibri"/>
          <w:color w:val="0D0D0D" w:themeColor="text1" w:themeTint="F2"/>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80768" behindDoc="0" locked="0" layoutInCell="1" allowOverlap="1" wp14:anchorId="7ABA8883" wp14:editId="12A4DCE2">
                <wp:simplePos x="0" y="0"/>
                <wp:positionH relativeFrom="column">
                  <wp:posOffset>693867</wp:posOffset>
                </wp:positionH>
                <wp:positionV relativeFrom="page">
                  <wp:posOffset>365760</wp:posOffset>
                </wp:positionV>
                <wp:extent cx="5841403" cy="72076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41403" cy="720762"/>
                        </a:xfrm>
                        <a:prstGeom prst="rect">
                          <a:avLst/>
                        </a:prstGeom>
                        <a:noFill/>
                        <a:ln w="6350">
                          <a:noFill/>
                        </a:ln>
                      </wps:spPr>
                      <wps:txbx>
                        <w:txbxContent>
                          <w:p w14:paraId="58050B49" w14:textId="06BCB04B" w:rsidR="00365D94" w:rsidRPr="00C71075" w:rsidRDefault="00477528" w:rsidP="00C35D5B">
                            <w:pPr>
                              <w:spacing w:after="120"/>
                              <w:rPr>
                                <w:rFonts w:ascii="IBM Plex Sans Text" w:hAnsi="IBM Plex Sans Text" w:cs="Calibri"/>
                                <w:b/>
                                <w:bCs/>
                                <w:color w:val="30206B"/>
                                <w:sz w:val="58"/>
                                <w:szCs w:val="58"/>
                                <w:lang w:val="en-US"/>
                              </w:rPr>
                            </w:pPr>
                            <w:r w:rsidRPr="00C71075">
                              <w:rPr>
                                <w:rFonts w:ascii="IBM Plex Sans Text" w:hAnsi="IBM Plex Sans Text" w:cs="Calibri"/>
                                <w:b/>
                                <w:bCs/>
                                <w:color w:val="30206B"/>
                                <w:sz w:val="58"/>
                                <w:szCs w:val="58"/>
                                <w:lang w:val="en-US"/>
                              </w:rPr>
                              <w:t xml:space="preserve">Post </w:t>
                            </w:r>
                            <w:r w:rsidR="009A51E9" w:rsidRPr="00C71075">
                              <w:rPr>
                                <w:rFonts w:ascii="IBM Plex Sans Text" w:hAnsi="IBM Plex Sans Text" w:cs="Calibri"/>
                                <w:b/>
                                <w:bCs/>
                                <w:color w:val="30206B"/>
                                <w:sz w:val="58"/>
                                <w:szCs w:val="58"/>
                                <w:lang w:val="en-US"/>
                              </w:rPr>
                              <w:t>Screening</w:t>
                            </w:r>
                            <w:r w:rsidRPr="00C71075">
                              <w:rPr>
                                <w:rFonts w:ascii="IBM Plex Sans Text" w:hAnsi="IBM Plex Sans Text" w:cs="Calibri"/>
                                <w:b/>
                                <w:bCs/>
                                <w:color w:val="30206B"/>
                                <w:sz w:val="58"/>
                                <w:szCs w:val="58"/>
                                <w:lang w:val="en-US"/>
                              </w:rPr>
                              <w:t xml:space="preserve"> Rejection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54.65pt;margin-top:28.8pt;width:459.95pt;height:5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" filled="f" stroked="f" strokeweight=".5pt">
                <v:textbox>
                  <w:txbxContent>
                    <w:p w14:paraId="58050B49" w14:textId="06BCB04B" w:rsidR="00365D94" w:rsidRPr="00C71075" w:rsidRDefault="00477528" w:rsidP="00C35D5B">
                      <w:pPr>
                        <w:spacing w:after="120"/>
                        <w:rPr>
                          <w:rFonts w:ascii="IBM Plex Sans Text" w:hAnsi="IBM Plex Sans Text" w:cs="Calibri"/>
                          <w:b/>
                          <w:bCs/>
                          <w:color w:val="30206B"/>
                          <w:sz w:val="58"/>
                          <w:szCs w:val="58"/>
                          <w:lang w:val="en-US"/>
                        </w:rPr>
                      </w:pPr>
                      <w:r w:rsidRPr="00C71075">
                        <w:rPr>
                          <w:rFonts w:ascii="IBM Plex Sans Text" w:hAnsi="IBM Plex Sans Text" w:cs="Calibri"/>
                          <w:b/>
                          <w:bCs/>
                          <w:color w:val="30206B"/>
                          <w:sz w:val="58"/>
                          <w:szCs w:val="58"/>
                          <w:lang w:val="en-US"/>
                        </w:rPr>
                        <w:t xml:space="preserve">Post </w:t>
                      </w:r>
                      <w:r w:rsidR="009A51E9" w:rsidRPr="00C71075">
                        <w:rPr>
                          <w:rFonts w:ascii="IBM Plex Sans Text" w:hAnsi="IBM Plex Sans Text" w:cs="Calibri"/>
                          <w:b/>
                          <w:bCs/>
                          <w:color w:val="30206B"/>
                          <w:sz w:val="58"/>
                          <w:szCs w:val="58"/>
                          <w:lang w:val="en-US"/>
                        </w:rPr>
                        <w:t>Screening</w:t>
                      </w:r>
                      <w:r w:rsidRPr="00C71075">
                        <w:rPr>
                          <w:rFonts w:ascii="IBM Plex Sans Text" w:hAnsi="IBM Plex Sans Text" w:cs="Calibri"/>
                          <w:b/>
                          <w:bCs/>
                          <w:color w:val="30206B"/>
                          <w:sz w:val="58"/>
                          <w:szCs w:val="58"/>
                          <w:lang w:val="en-US"/>
                        </w:rPr>
                        <w:t xml:space="preserve"> Rejection Letter</w:t>
                      </w:r>
                    </w:p>
                  </w:txbxContent>
                </v:textbox>
                <w10:wrap anchory="page"/>
              </v:shape>
            </w:pict>
          </mc:Fallback>
        </mc:AlternateContent>
      </w: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46B5A06F" w14:textId="602DD9CE" w:rsidR="00FC0B97" w:rsidRDefault="00FC0B97" w:rsidP="001F6A2C">
      <w:pPr>
        <w:spacing w:after="120"/>
        <w:rPr>
          <w:rFonts w:ascii="IBM Plex Sans Text" w:hAnsi="IBM Plex Sans Text" w:cs="Calibri"/>
          <w:color w:val="0D0D0D" w:themeColor="text1" w:themeTint="F2"/>
          <w:sz w:val="26"/>
          <w:szCs w:val="26"/>
          <w:lang w:val="en-US"/>
        </w:rPr>
      </w:pPr>
    </w:p>
    <w:tbl>
      <w:tblPr>
        <w:tblStyle w:val="TableGrid"/>
        <w:tblW w:w="10160" w:type="dxa"/>
        <w:tblLook w:val="04A0" w:firstRow="1" w:lastRow="0" w:firstColumn="1" w:lastColumn="0" w:noHBand="0" w:noVBand="1"/>
      </w:tblPr>
      <w:tblGrid>
        <w:gridCol w:w="10160"/>
      </w:tblGrid>
      <w:tr w:rsidR="00FC0B97" w:rsidRPr="003D176A" w14:paraId="4E95E3D4" w14:textId="77777777" w:rsidTr="006F08F8">
        <w:tc>
          <w:tcPr>
            <w:tcW w:w="5228" w:type="dxa"/>
            <w:tcBorders>
              <w:top w:val="nil"/>
              <w:left w:val="nil"/>
              <w:bottom w:val="nil"/>
              <w:right w:val="nil"/>
            </w:tcBorders>
          </w:tcPr>
          <w:p w14:paraId="40D88C94" w14:textId="77777777" w:rsidR="00FC0B97" w:rsidRPr="003D176A" w:rsidRDefault="00FC0B97" w:rsidP="006F08F8">
            <w:pPr>
              <w:spacing w:after="120"/>
              <w:jc w:val="right"/>
              <w:rPr>
                <w:rFonts w:ascii="IBM Plex Sans Text" w:hAnsi="IBM Plex Sans Text" w:cs="Calibri"/>
                <w:color w:val="0D0D0D" w:themeColor="text1" w:themeTint="F2"/>
                <w:sz w:val="26"/>
                <w:szCs w:val="26"/>
                <w:lang w:val="en-US"/>
              </w:rPr>
            </w:pPr>
            <w:r>
              <w:rPr>
                <w:rFonts w:ascii="IBM Plex Sans Text" w:hAnsi="IBM Plex Sans Text" w:cs="Calibri"/>
                <w:color w:val="0D0D0D" w:themeColor="text1" w:themeTint="F2"/>
                <w:sz w:val="26"/>
                <w:szCs w:val="26"/>
                <w:lang w:val="en-US"/>
              </w:rPr>
              <w:br/>
            </w:r>
            <w:r w:rsidRPr="003D176A">
              <w:rPr>
                <w:rFonts w:ascii="IBM Plex Sans Text" w:hAnsi="IBM Plex Sans Text" w:cs="Calibri"/>
                <w:color w:val="0D0D0D" w:themeColor="text1" w:themeTint="F2"/>
                <w:sz w:val="26"/>
                <w:szCs w:val="26"/>
                <w:lang w:val="en-US"/>
              </w:rPr>
              <w:t>[Company Name]</w:t>
            </w:r>
          </w:p>
        </w:tc>
      </w:tr>
      <w:tr w:rsidR="00FC0B97" w:rsidRPr="003D176A" w14:paraId="5505EE3E" w14:textId="77777777" w:rsidTr="006F08F8">
        <w:tc>
          <w:tcPr>
            <w:tcW w:w="5228" w:type="dxa"/>
            <w:tcBorders>
              <w:top w:val="nil"/>
              <w:left w:val="nil"/>
              <w:bottom w:val="nil"/>
              <w:right w:val="nil"/>
            </w:tcBorders>
          </w:tcPr>
          <w:p w14:paraId="67522297" w14:textId="77777777" w:rsidR="00FC0B97" w:rsidRPr="003D176A" w:rsidRDefault="00FC0B97" w:rsidP="006F08F8">
            <w:pPr>
              <w:spacing w:after="120"/>
              <w:jc w:val="right"/>
              <w:rPr>
                <w:rFonts w:ascii="IBM Plex Sans Text" w:hAnsi="IBM Plex Sans Text" w:cs="Calibri"/>
                <w:color w:val="0D0D0D" w:themeColor="text1" w:themeTint="F2"/>
                <w:sz w:val="26"/>
                <w:szCs w:val="26"/>
                <w:lang w:val="en-US"/>
              </w:rPr>
            </w:pPr>
            <w:r w:rsidRPr="003D176A">
              <w:rPr>
                <w:rFonts w:ascii="IBM Plex Sans Text" w:hAnsi="IBM Plex Sans Text" w:cs="Calibri"/>
                <w:color w:val="0D0D0D" w:themeColor="text1" w:themeTint="F2"/>
                <w:sz w:val="26"/>
                <w:szCs w:val="26"/>
                <w:lang w:val="en-US"/>
              </w:rPr>
              <w:t>[Company Address]</w:t>
            </w:r>
          </w:p>
        </w:tc>
      </w:tr>
      <w:tr w:rsidR="00FC0B97" w:rsidRPr="003D176A" w14:paraId="74090358" w14:textId="77777777" w:rsidTr="006F08F8">
        <w:tc>
          <w:tcPr>
            <w:tcW w:w="5228" w:type="dxa"/>
            <w:tcBorders>
              <w:top w:val="nil"/>
              <w:left w:val="nil"/>
              <w:bottom w:val="nil"/>
              <w:right w:val="nil"/>
            </w:tcBorders>
          </w:tcPr>
          <w:p w14:paraId="5F91B63C" w14:textId="77777777" w:rsidR="00FC0B97" w:rsidRPr="003D176A" w:rsidRDefault="00FC0B97" w:rsidP="006F08F8">
            <w:pPr>
              <w:spacing w:after="120"/>
              <w:jc w:val="right"/>
              <w:rPr>
                <w:rFonts w:ascii="IBM Plex Sans Text" w:hAnsi="IBM Plex Sans Text" w:cs="Calibri"/>
                <w:color w:val="0D0D0D" w:themeColor="text1" w:themeTint="F2"/>
                <w:sz w:val="26"/>
                <w:szCs w:val="26"/>
                <w:lang w:val="en-US"/>
              </w:rPr>
            </w:pPr>
            <w:r w:rsidRPr="003D176A">
              <w:rPr>
                <w:rFonts w:ascii="IBM Plex Sans Text" w:hAnsi="IBM Plex Sans Text" w:cs="Calibri"/>
                <w:color w:val="0D0D0D" w:themeColor="text1" w:themeTint="F2"/>
                <w:sz w:val="26"/>
                <w:szCs w:val="26"/>
                <w:lang w:val="en-US"/>
              </w:rPr>
              <w:t>[City, State, Zip Code]</w:t>
            </w:r>
          </w:p>
        </w:tc>
      </w:tr>
      <w:tr w:rsidR="00FC0B97" w:rsidRPr="003D176A" w14:paraId="562972EB" w14:textId="77777777" w:rsidTr="006F08F8">
        <w:tc>
          <w:tcPr>
            <w:tcW w:w="5228" w:type="dxa"/>
            <w:tcBorders>
              <w:top w:val="nil"/>
              <w:left w:val="nil"/>
              <w:bottom w:val="nil"/>
              <w:right w:val="nil"/>
            </w:tcBorders>
          </w:tcPr>
          <w:p w14:paraId="18D24839" w14:textId="77777777" w:rsidR="00FC0B97" w:rsidRPr="003D176A" w:rsidRDefault="00FC0B97" w:rsidP="006F08F8">
            <w:pPr>
              <w:spacing w:after="120"/>
              <w:jc w:val="right"/>
              <w:rPr>
                <w:rFonts w:ascii="IBM Plex Sans Text" w:hAnsi="IBM Plex Sans Text" w:cs="Calibri"/>
                <w:color w:val="0D0D0D" w:themeColor="text1" w:themeTint="F2"/>
                <w:sz w:val="26"/>
                <w:szCs w:val="26"/>
                <w:lang w:val="en-US"/>
              </w:rPr>
            </w:pPr>
            <w:r>
              <w:rPr>
                <w:rFonts w:ascii="IBM Plex Sans Text" w:hAnsi="IBM Plex Sans Text" w:cs="Calibri"/>
                <w:color w:val="0D0D0D" w:themeColor="text1" w:themeTint="F2"/>
                <w:sz w:val="26"/>
                <w:szCs w:val="26"/>
                <w:lang w:val="en-US"/>
              </w:rPr>
              <w:t>[Date]</w:t>
            </w:r>
          </w:p>
        </w:tc>
      </w:tr>
    </w:tbl>
    <w:p w14:paraId="5E09FF1C" w14:textId="77777777" w:rsidR="00FC0B97" w:rsidRPr="00477528" w:rsidRDefault="00FC0B97" w:rsidP="001F6A2C">
      <w:pPr>
        <w:spacing w:after="120"/>
        <w:rPr>
          <w:rFonts w:ascii="IBM Plex Sans Text" w:hAnsi="IBM Plex Sans Text" w:cs="Calibri"/>
          <w:color w:val="0D0D0D" w:themeColor="text1" w:themeTint="F2"/>
          <w:sz w:val="26"/>
          <w:szCs w:val="26"/>
          <w:lang w:val="en-US"/>
        </w:rPr>
      </w:pPr>
    </w:p>
    <w:p w14:paraId="704D7494" w14:textId="6517D01E" w:rsidR="00A0706E" w:rsidRPr="00FC0B97" w:rsidRDefault="009A51E9" w:rsidP="00FC0B97">
      <w:pPr>
        <w:spacing w:after="120"/>
        <w:jc w:val="center"/>
        <w:rPr>
          <w:rFonts w:ascii="IBM Plex Sans Text" w:hAnsi="IBM Plex Sans Text"/>
          <w:color w:val="0D0D0D" w:themeColor="text1" w:themeTint="F2"/>
          <w:sz w:val="27"/>
          <w:szCs w:val="27"/>
          <w:lang w:val="en-US"/>
        </w:rPr>
      </w:pPr>
      <w:r w:rsidRPr="009A51E9">
        <w:rPr>
          <w:rFonts w:ascii="IBM Plex Sans Text" w:hAnsi="IBM Plex Sans Text" w:cs="Calibri"/>
          <w:color w:val="0D0D0D" w:themeColor="text1" w:themeTint="F2"/>
          <w:sz w:val="27"/>
          <w:szCs w:val="27"/>
          <w:lang w:val="en-US"/>
        </w:rPr>
        <w:t>Subject: Your application status to [Company Name]</w:t>
      </w:r>
      <w:r w:rsidR="00477528" w:rsidRPr="00FC0B97">
        <w:rPr>
          <w:rFonts w:ascii="IBM Plex Sans Text" w:hAnsi="IBM Plex Sans Text"/>
          <w:sz w:val="27"/>
          <w:szCs w:val="27"/>
        </w:rPr>
        <w:br/>
      </w:r>
    </w:p>
    <w:p w14:paraId="00D39327" w14:textId="1B5F732B" w:rsidR="00AB07F1" w:rsidRPr="00FC0B97" w:rsidRDefault="00FC0B97" w:rsidP="00AB07F1">
      <w:pPr>
        <w:pStyle w:val="NormalWeb"/>
        <w:spacing w:before="0" w:beforeAutospacing="0" w:after="0" w:afterAutospacing="0"/>
        <w:rPr>
          <w:rFonts w:ascii="IBM Plex Sans Text" w:hAnsi="IBM Plex Sans Text" w:cs="Calibri"/>
          <w:color w:val="000000"/>
          <w:sz w:val="27"/>
          <w:szCs w:val="27"/>
        </w:rPr>
      </w:pPr>
      <w:r>
        <w:rPr>
          <w:rFonts w:ascii="IBM Plex Sans Text" w:hAnsi="IBM Plex Sans Text" w:cs="Calibri"/>
          <w:color w:val="000000"/>
          <w:sz w:val="27"/>
          <w:szCs w:val="27"/>
        </w:rPr>
        <w:br/>
      </w:r>
      <w:r w:rsidR="00477528" w:rsidRPr="00FC0B97">
        <w:rPr>
          <w:rFonts w:ascii="IBM Plex Sans Text" w:hAnsi="IBM Plex Sans Text" w:cs="Calibri"/>
          <w:color w:val="000000"/>
          <w:sz w:val="27"/>
          <w:szCs w:val="27"/>
        </w:rPr>
        <w:t>Dear [Candidate Name],</w:t>
      </w:r>
      <w:r w:rsidR="00477528" w:rsidRPr="00FC0B97">
        <w:rPr>
          <w:rFonts w:ascii="IBM Plex Sans Text" w:hAnsi="IBM Plex Sans Text" w:cs="Calibri"/>
          <w:color w:val="000000"/>
          <w:sz w:val="27"/>
          <w:szCs w:val="27"/>
        </w:rPr>
        <w:br/>
      </w:r>
      <w:r w:rsidR="00AB07F1" w:rsidRPr="00FC0B97">
        <w:rPr>
          <w:rFonts w:ascii="IBM Plex Sans Text" w:hAnsi="IBM Plex Sans Text" w:cs="Calibri"/>
          <w:color w:val="000000"/>
          <w:sz w:val="27"/>
          <w:szCs w:val="27"/>
        </w:rPr>
        <w:t> </w:t>
      </w:r>
    </w:p>
    <w:p w14:paraId="359CF2F9" w14:textId="2A345DF2" w:rsidR="00AB07F1" w:rsidRPr="00FC0B97" w:rsidRDefault="009A51E9" w:rsidP="00AB07F1">
      <w:pPr>
        <w:pStyle w:val="NormalWeb"/>
        <w:spacing w:before="0" w:beforeAutospacing="0" w:after="0" w:afterAutospacing="0"/>
        <w:rPr>
          <w:rFonts w:ascii="IBM Plex Sans Text" w:hAnsi="IBM Plex Sans Text"/>
          <w:sz w:val="27"/>
          <w:szCs w:val="27"/>
        </w:rPr>
      </w:pPr>
      <w:r w:rsidRPr="009A51E9">
        <w:rPr>
          <w:rFonts w:ascii="IBM Plex Sans Text" w:hAnsi="IBM Plex Sans Text" w:cs="Calibri"/>
          <w:color w:val="000000"/>
          <w:sz w:val="27"/>
          <w:szCs w:val="27"/>
        </w:rPr>
        <w:t>Thank you for taking the time to participate in the preliminary screening process for the [Position Name] at [Company Name]. We are grateful for the chance to learn about your skills and experiences.</w:t>
      </w:r>
      <w:r w:rsidR="00477528" w:rsidRPr="00FC0B97">
        <w:rPr>
          <w:rFonts w:ascii="IBM Plex Sans Text" w:hAnsi="IBM Plex Sans Text" w:cs="Calibri"/>
          <w:color w:val="000000"/>
          <w:sz w:val="27"/>
          <w:szCs w:val="27"/>
        </w:rPr>
        <w:br/>
      </w:r>
      <w:r w:rsidR="00AB07F1" w:rsidRPr="00FC0B97">
        <w:rPr>
          <w:rFonts w:ascii="IBM Plex Sans Text" w:hAnsi="IBM Plex Sans Text" w:cs="Calibri"/>
          <w:color w:val="000000"/>
          <w:sz w:val="27"/>
          <w:szCs w:val="27"/>
        </w:rPr>
        <w:t> </w:t>
      </w:r>
    </w:p>
    <w:p w14:paraId="53A310F9" w14:textId="6E594AFC" w:rsidR="00AB07F1" w:rsidRPr="00FC0B97" w:rsidRDefault="009A51E9" w:rsidP="00AB07F1">
      <w:pPr>
        <w:pStyle w:val="NormalWeb"/>
        <w:spacing w:before="0" w:beforeAutospacing="0" w:after="0" w:afterAutospacing="0"/>
        <w:rPr>
          <w:rFonts w:ascii="IBM Plex Sans Text" w:hAnsi="IBM Plex Sans Text"/>
          <w:sz w:val="27"/>
          <w:szCs w:val="27"/>
        </w:rPr>
      </w:pPr>
      <w:r w:rsidRPr="009A51E9">
        <w:rPr>
          <w:rFonts w:ascii="IBM Plex Sans Text" w:hAnsi="IBM Plex Sans Text" w:cs="Calibri"/>
          <w:color w:val="000000"/>
          <w:sz w:val="27"/>
          <w:szCs w:val="27"/>
        </w:rPr>
        <w:t>We have completed our screening evaluations, and we regret to inform you that we will not be proceeding with your candidacy for this position. This decision was challenging due to the high caliber of candidates this year.</w:t>
      </w:r>
      <w:r w:rsidR="00477528" w:rsidRPr="00FC0B97">
        <w:rPr>
          <w:rFonts w:ascii="IBM Plex Sans Text" w:hAnsi="IBM Plex Sans Text" w:cs="Calibri"/>
          <w:color w:val="000000"/>
          <w:sz w:val="27"/>
          <w:szCs w:val="27"/>
        </w:rPr>
        <w:br/>
      </w:r>
      <w:r w:rsidR="00AB07F1" w:rsidRPr="00FC0B97">
        <w:rPr>
          <w:rFonts w:ascii="IBM Plex Sans Text" w:hAnsi="IBM Plex Sans Text" w:cs="Calibri"/>
          <w:color w:val="000000"/>
          <w:sz w:val="27"/>
          <w:szCs w:val="27"/>
        </w:rPr>
        <w:t>  </w:t>
      </w:r>
    </w:p>
    <w:p w14:paraId="2DAEFC7D" w14:textId="034CB568" w:rsidR="009A51E9" w:rsidRPr="009A51E9" w:rsidRDefault="009A51E9" w:rsidP="009A51E9">
      <w:pPr>
        <w:pStyle w:val="NormalWeb"/>
        <w:spacing w:before="0" w:beforeAutospacing="0" w:after="0" w:afterAutospacing="0"/>
        <w:rPr>
          <w:rFonts w:ascii="IBM Plex Sans Text" w:hAnsi="IBM Plex Sans Text"/>
          <w:sz w:val="27"/>
          <w:szCs w:val="27"/>
        </w:rPr>
      </w:pPr>
      <w:r w:rsidRPr="009A51E9">
        <w:rPr>
          <w:rFonts w:ascii="IBM Plex Sans Text" w:hAnsi="IBM Plex Sans Text" w:cs="Calibri"/>
          <w:color w:val="000000"/>
          <w:sz w:val="27"/>
          <w:szCs w:val="27"/>
        </w:rPr>
        <w:t>We are honored to have had the opportunity to consider you for our team and hope you will not be disheartened by this news. We invite you to apply for future positions with [Company Name] that fit your qualifications.</w:t>
      </w:r>
      <w:r w:rsidR="00477528" w:rsidRPr="00FC0B97">
        <w:rPr>
          <w:rFonts w:ascii="IBM Plex Sans Text" w:hAnsi="IBM Plex Sans Text" w:cs="Calibri"/>
          <w:color w:val="000000"/>
          <w:sz w:val="27"/>
          <w:szCs w:val="27"/>
        </w:rPr>
        <w:br/>
      </w:r>
      <w:r>
        <w:rPr>
          <w:rFonts w:ascii="IBM Plex Sans Text" w:hAnsi="IBM Plex Sans Text" w:cs="Calibri"/>
          <w:color w:val="000000"/>
          <w:sz w:val="27"/>
          <w:szCs w:val="27"/>
        </w:rPr>
        <w:br/>
      </w:r>
      <w:r w:rsidRPr="009A51E9">
        <w:rPr>
          <w:rFonts w:ascii="IBM Plex Sans Text" w:hAnsi="IBM Plex Sans Text" w:cs="Calibri"/>
          <w:color w:val="000000"/>
          <w:sz w:val="27"/>
          <w:szCs w:val="27"/>
          <w:lang w:val="en-US"/>
        </w:rPr>
        <w:t>Again, thank you for your interest in [Company Name], and we wish you the best</w:t>
      </w:r>
    </w:p>
    <w:p w14:paraId="4EE9EE12" w14:textId="2D1914BD" w:rsidR="00AB07F1" w:rsidRPr="00FC0B97" w:rsidRDefault="009A51E9" w:rsidP="009A51E9">
      <w:pPr>
        <w:pStyle w:val="NormalWeb"/>
        <w:spacing w:before="0" w:beforeAutospacing="0" w:after="0" w:afterAutospacing="0"/>
        <w:rPr>
          <w:rFonts w:ascii="IBM Plex Sans Text" w:hAnsi="IBM Plex Sans Text"/>
          <w:sz w:val="27"/>
          <w:szCs w:val="27"/>
        </w:rPr>
      </w:pPr>
      <w:r w:rsidRPr="009A51E9">
        <w:rPr>
          <w:rFonts w:ascii="IBM Plex Sans Text" w:hAnsi="IBM Plex Sans Text" w:cs="Calibri"/>
          <w:color w:val="000000"/>
          <w:sz w:val="27"/>
          <w:szCs w:val="27"/>
          <w:lang w:val="en-US"/>
        </w:rPr>
        <w:t>in all your future endeavors.</w:t>
      </w:r>
      <w:r w:rsidR="00477528" w:rsidRPr="00FC0B97">
        <w:rPr>
          <w:rFonts w:ascii="IBM Plex Sans Text" w:hAnsi="IBM Plex Sans Text" w:cs="Calibri"/>
          <w:color w:val="000000"/>
          <w:sz w:val="27"/>
          <w:szCs w:val="27"/>
        </w:rPr>
        <w:br/>
      </w:r>
      <w:r w:rsidR="00AB07F1" w:rsidRPr="00FC0B97">
        <w:rPr>
          <w:rFonts w:ascii="IBM Plex Sans Text" w:hAnsi="IBM Plex Sans Text" w:cs="Calibri"/>
          <w:color w:val="000000"/>
          <w:sz w:val="27"/>
          <w:szCs w:val="27"/>
        </w:rPr>
        <w:t> </w:t>
      </w:r>
    </w:p>
    <w:p w14:paraId="7F5F05E5" w14:textId="5F566CDF" w:rsidR="00AB07F1" w:rsidRPr="00FC0B97" w:rsidRDefault="009A51E9" w:rsidP="00AB07F1">
      <w:pPr>
        <w:pStyle w:val="NormalWeb"/>
        <w:spacing w:before="0" w:beforeAutospacing="0" w:after="0" w:afterAutospacing="0"/>
        <w:rPr>
          <w:rFonts w:ascii="IBM Plex Sans Text" w:hAnsi="IBM Plex Sans Text"/>
          <w:sz w:val="27"/>
          <w:szCs w:val="27"/>
        </w:rPr>
      </w:pPr>
      <w:r>
        <w:rPr>
          <w:rFonts w:ascii="IBM Plex Sans Text" w:hAnsi="IBM Plex Sans Text" w:cs="Calibri"/>
          <w:color w:val="000000"/>
          <w:sz w:val="27"/>
          <w:szCs w:val="27"/>
          <w:lang w:val="en-US"/>
        </w:rPr>
        <w:t>Warm</w:t>
      </w:r>
      <w:r w:rsidR="00477528" w:rsidRPr="00FC0B97">
        <w:rPr>
          <w:rFonts w:ascii="IBM Plex Sans Text" w:hAnsi="IBM Plex Sans Text" w:cs="Calibri"/>
          <w:color w:val="000000"/>
          <w:sz w:val="27"/>
          <w:szCs w:val="27"/>
          <w:lang w:val="en-US"/>
        </w:rPr>
        <w:t xml:space="preserve"> regards,</w:t>
      </w:r>
      <w:r w:rsidR="00477528" w:rsidRPr="00FC0B97">
        <w:rPr>
          <w:rFonts w:ascii="IBM Plex Sans Text" w:hAnsi="IBM Plex Sans Text" w:cs="Calibri"/>
          <w:color w:val="000000"/>
          <w:sz w:val="27"/>
          <w:szCs w:val="27"/>
        </w:rPr>
        <w:br/>
      </w:r>
      <w:r w:rsidR="00477528" w:rsidRPr="00FC0B97">
        <w:rPr>
          <w:rFonts w:ascii="IBM Plex Sans Text" w:hAnsi="IBM Plex Sans Text" w:cs="Calibri"/>
          <w:color w:val="000000"/>
          <w:sz w:val="27"/>
          <w:szCs w:val="27"/>
        </w:rPr>
        <w:br/>
      </w:r>
      <w:r w:rsidR="00AB07F1" w:rsidRPr="00FC0B97">
        <w:rPr>
          <w:rFonts w:ascii="IBM Plex Sans Text" w:hAnsi="IBM Plex Sans Text" w:cs="Calibri"/>
          <w:color w:val="000000"/>
          <w:sz w:val="27"/>
          <w:szCs w:val="27"/>
        </w:rPr>
        <w:t>[Your name]</w:t>
      </w:r>
    </w:p>
    <w:p w14:paraId="73BC70F4" w14:textId="551254ED" w:rsidR="00526478" w:rsidRPr="00FC0B97" w:rsidRDefault="00AB07F1" w:rsidP="00AB07F1">
      <w:pPr>
        <w:pStyle w:val="NormalWeb"/>
        <w:spacing w:before="0" w:beforeAutospacing="0" w:after="0" w:afterAutospacing="0"/>
        <w:rPr>
          <w:rFonts w:ascii="IBM Plex Sans Text" w:hAnsi="IBM Plex Sans Text"/>
          <w:sz w:val="27"/>
          <w:szCs w:val="27"/>
          <w:lang w:val="en-US"/>
        </w:rPr>
      </w:pPr>
      <w:r w:rsidRPr="00FC0B97">
        <w:rPr>
          <w:rFonts w:ascii="IBM Plex Sans Text" w:hAnsi="IBM Plex Sans Text" w:cs="Calibri"/>
          <w:color w:val="000000"/>
          <w:sz w:val="27"/>
          <w:szCs w:val="27"/>
        </w:rPr>
        <w:t>[Your job title]</w:t>
      </w:r>
      <w:r w:rsidR="00477528" w:rsidRPr="00FC0B97">
        <w:rPr>
          <w:rFonts w:ascii="IBM Plex Sans Text" w:hAnsi="IBM Plex Sans Text" w:cs="Calibri"/>
          <w:color w:val="000000"/>
          <w:sz w:val="27"/>
          <w:szCs w:val="27"/>
        </w:rPr>
        <w:br/>
      </w:r>
      <w:r w:rsidR="00477528" w:rsidRPr="00FC0B97">
        <w:rPr>
          <w:rFonts w:ascii="IBM Plex Sans Text" w:hAnsi="IBM Plex Sans Text" w:cs="Calibri"/>
          <w:color w:val="000000"/>
          <w:sz w:val="27"/>
          <w:szCs w:val="27"/>
          <w:lang w:val="en-US"/>
        </w:rPr>
        <w:t>[Company Name]</w:t>
      </w:r>
    </w:p>
    <w:p w14:paraId="6AB04557" w14:textId="4572D357" w:rsidR="005115A4" w:rsidRDefault="00AB07F1">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82816" behindDoc="1" locked="0" layoutInCell="1" allowOverlap="1" wp14:anchorId="146A74EC" wp14:editId="28EA740D">
                <wp:simplePos x="0" y="0"/>
                <wp:positionH relativeFrom="column">
                  <wp:posOffset>-581917</wp:posOffset>
                </wp:positionH>
                <wp:positionV relativeFrom="page">
                  <wp:posOffset>9422443</wp:posOffset>
                </wp:positionV>
                <wp:extent cx="7703820" cy="1303020"/>
                <wp:effectExtent l="0" t="0" r="5080" b="5080"/>
                <wp:wrapNone/>
                <wp:docPr id="1343475033" name="Rectangle 1343475033"/>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9A949" w14:textId="77777777" w:rsidR="00AB07F1" w:rsidRDefault="00AB07F1" w:rsidP="00AB07F1"/>
                          <w:p w14:paraId="36702C10" w14:textId="77777777" w:rsidR="00AB07F1" w:rsidRDefault="00AB07F1" w:rsidP="00AB07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A74EC" id="Rectangle 1343475033" o:spid="_x0000_s1028" style="position:absolute;margin-left:-45.8pt;margin-top:741.9pt;width:606.6pt;height:10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" fillcolor="#392870" stroked="f" strokeweight="1pt">
                <v:fill opacity="3341f"/>
                <v:textbox>
                  <w:txbxContent>
                    <w:p w14:paraId="3FC9A949" w14:textId="77777777" w:rsidR="00AB07F1" w:rsidRDefault="00AB07F1" w:rsidP="00AB07F1"/>
                    <w:p w14:paraId="36702C10" w14:textId="77777777" w:rsidR="00AB07F1" w:rsidRDefault="00AB07F1" w:rsidP="00AB07F1"/>
                  </w:txbxContent>
                </v:textbox>
                <w10:wrap anchory="page"/>
              </v:rect>
            </w:pict>
          </mc:Fallback>
        </mc:AlternateContent>
      </w:r>
      <w:r w:rsidR="005115A4">
        <w:br w:type="page"/>
      </w:r>
    </w:p>
    <w:p w14:paraId="38633FFC" w14:textId="2BCDD58A" w:rsidR="00D05075" w:rsidRDefault="000D2329">
      <w:pPr>
        <w:rPr>
          <w:rFonts w:ascii="IBM Plex Sans Text" w:hAnsi="IBM Plex Sans Text" w:cs="Calibri"/>
          <w:color w:val="000000"/>
          <w:sz w:val="22"/>
          <w:szCs w:val="22"/>
        </w:rPr>
      </w:pPr>
      <w:r w:rsidRPr="00EB1D48">
        <w:rPr>
          <w:rFonts w:ascii="IBM Plex Sans Text" w:hAnsi="IBM Plex Sans Text" w:cs="Calibri"/>
          <w:noProof/>
          <w:color w:val="000000"/>
          <w:sz w:val="22"/>
          <w:szCs w:val="22"/>
        </w:rPr>
        <w:lastRenderedPageBreak/>
        <w:drawing>
          <wp:anchor distT="0" distB="0" distL="114300" distR="114300" simplePos="0" relativeHeight="251664384" behindDoc="1" locked="0" layoutInCell="1" allowOverlap="1" wp14:anchorId="73F337EF" wp14:editId="359AF1E4">
            <wp:simplePos x="0" y="0"/>
            <wp:positionH relativeFrom="column">
              <wp:posOffset>-457200</wp:posOffset>
            </wp:positionH>
            <wp:positionV relativeFrom="page">
              <wp:posOffset>-1905</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p w14:paraId="0DEE341D" w14:textId="36598CEC" w:rsidR="00D05075" w:rsidRDefault="00D05075">
      <w:pPr>
        <w:rPr>
          <w:rFonts w:ascii="IBM Plex Sans Text" w:hAnsi="IBM Plex Sans Text" w:cs="Calibri"/>
          <w:color w:val="000000"/>
          <w:sz w:val="22"/>
          <w:szCs w:val="22"/>
        </w:rPr>
      </w:pPr>
    </w:p>
    <w:p w14:paraId="3BFC6CCC" w14:textId="7D16E640"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9258" w14:textId="77777777" w:rsidR="00035B6A" w:rsidRDefault="00035B6A" w:rsidP="00A0706E">
      <w:r>
        <w:separator/>
      </w:r>
    </w:p>
  </w:endnote>
  <w:endnote w:type="continuationSeparator" w:id="0">
    <w:p w14:paraId="6AD4511F" w14:textId="77777777" w:rsidR="00035B6A" w:rsidRDefault="00035B6A"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1849" w14:textId="77777777" w:rsidR="00035B6A" w:rsidRDefault="00035B6A" w:rsidP="00A0706E">
      <w:r>
        <w:separator/>
      </w:r>
    </w:p>
  </w:footnote>
  <w:footnote w:type="continuationSeparator" w:id="0">
    <w:p w14:paraId="223B0E1D" w14:textId="77777777" w:rsidR="00035B6A" w:rsidRDefault="00035B6A"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445"/>
    <w:multiLevelType w:val="hybridMultilevel"/>
    <w:tmpl w:val="A76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4"/>
  </w:num>
  <w:num w:numId="5" w16cid:durableId="52116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136F4"/>
    <w:rsid w:val="00035B6A"/>
    <w:rsid w:val="000D2329"/>
    <w:rsid w:val="001F6A2C"/>
    <w:rsid w:val="00283907"/>
    <w:rsid w:val="00365D94"/>
    <w:rsid w:val="003F1741"/>
    <w:rsid w:val="00444117"/>
    <w:rsid w:val="00477528"/>
    <w:rsid w:val="004A23A2"/>
    <w:rsid w:val="004F571A"/>
    <w:rsid w:val="005115A4"/>
    <w:rsid w:val="00514C00"/>
    <w:rsid w:val="00520CE4"/>
    <w:rsid w:val="00526478"/>
    <w:rsid w:val="006855B4"/>
    <w:rsid w:val="00734BF4"/>
    <w:rsid w:val="007F50A7"/>
    <w:rsid w:val="00835AEF"/>
    <w:rsid w:val="00843A68"/>
    <w:rsid w:val="009524A2"/>
    <w:rsid w:val="00952B30"/>
    <w:rsid w:val="009821A1"/>
    <w:rsid w:val="009A51E9"/>
    <w:rsid w:val="00A0706E"/>
    <w:rsid w:val="00AB07F1"/>
    <w:rsid w:val="00B50451"/>
    <w:rsid w:val="00C127DD"/>
    <w:rsid w:val="00C35D5B"/>
    <w:rsid w:val="00C71075"/>
    <w:rsid w:val="00D05075"/>
    <w:rsid w:val="00D45F17"/>
    <w:rsid w:val="00D57945"/>
    <w:rsid w:val="00D84DDE"/>
    <w:rsid w:val="00E03A4A"/>
    <w:rsid w:val="00EB1AB4"/>
    <w:rsid w:val="00ED0D59"/>
    <w:rsid w:val="00F222A0"/>
    <w:rsid w:val="00FC0B97"/>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table" w:styleId="TableGrid">
    <w:name w:val="Table Grid"/>
    <w:basedOn w:val="TableNormal"/>
    <w:uiPriority w:val="39"/>
    <w:rsid w:val="00FC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917012107">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5</cp:revision>
  <cp:lastPrinted>2023-04-12T12:40:00Z</cp:lastPrinted>
  <dcterms:created xsi:type="dcterms:W3CDTF">2024-04-09T09:38:00Z</dcterms:created>
  <dcterms:modified xsi:type="dcterms:W3CDTF">2024-04-11T13:13:00Z</dcterms:modified>
</cp:coreProperties>
</file>